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9" w:rsidRDefault="0092778A" w:rsidP="00145CAD">
      <w:pPr>
        <w:jc w:val="center"/>
        <w:rPr>
          <w:rFonts w:ascii="Verdana" w:hAnsi="Verdana"/>
          <w:color w:val="333333"/>
          <w:sz w:val="20"/>
          <w:szCs w:val="20"/>
        </w:rPr>
      </w:pPr>
      <w:r>
        <w:rPr>
          <w:rFonts w:ascii="Verdana" w:hAnsi="Verdana"/>
          <w:noProof/>
          <w:color w:val="333333"/>
          <w:sz w:val="20"/>
          <w:szCs w:val="20"/>
        </w:rPr>
        <w:drawing>
          <wp:anchor distT="0" distB="0" distL="114300" distR="114300" simplePos="0" relativeHeight="251657728" behindDoc="0" locked="0" layoutInCell="1" allowOverlap="1">
            <wp:simplePos x="0" y="0"/>
            <wp:positionH relativeFrom="column">
              <wp:posOffset>-821055</wp:posOffset>
            </wp:positionH>
            <wp:positionV relativeFrom="paragraph">
              <wp:posOffset>-367030</wp:posOffset>
            </wp:positionV>
            <wp:extent cx="6945630" cy="1019175"/>
            <wp:effectExtent l="19050" t="0" r="7620" b="0"/>
            <wp:wrapSquare wrapText="bothSides"/>
            <wp:docPr id="2" name="Picture 2" descr="apl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eader_cropped"/>
                    <pic:cNvPicPr>
                      <a:picLocks noChangeAspect="1" noChangeArrowheads="1"/>
                    </pic:cNvPicPr>
                  </pic:nvPicPr>
                  <pic:blipFill>
                    <a:blip r:embed="rId8" cstate="print"/>
                    <a:srcRect/>
                    <a:stretch>
                      <a:fillRect/>
                    </a:stretch>
                  </pic:blipFill>
                  <pic:spPr bwMode="auto">
                    <a:xfrm>
                      <a:off x="0" y="0"/>
                      <a:ext cx="6945630" cy="1019175"/>
                    </a:xfrm>
                    <a:prstGeom prst="rect">
                      <a:avLst/>
                    </a:prstGeom>
                    <a:noFill/>
                    <a:ln w="9525">
                      <a:noFill/>
                      <a:miter lim="800000"/>
                      <a:headEnd/>
                      <a:tailEnd/>
                    </a:ln>
                  </pic:spPr>
                </pic:pic>
              </a:graphicData>
            </a:graphic>
          </wp:anchor>
        </w:drawing>
      </w:r>
    </w:p>
    <w:p w:rsidR="00E811B9" w:rsidRDefault="00E811B9" w:rsidP="00E811B9">
      <w:pPr>
        <w:pBdr>
          <w:top w:val="single" w:sz="4" w:space="1" w:color="auto"/>
          <w:bottom w:val="single" w:sz="4" w:space="1" w:color="auto"/>
        </w:pBdr>
        <w:spacing w:before="90"/>
        <w:rPr>
          <w:rStyle w:val="Strong"/>
          <w:rFonts w:ascii="Tahoma" w:hAnsi="Tahoma" w:cs="Tahoma"/>
          <w:color w:val="000000"/>
          <w:sz w:val="16"/>
          <w:szCs w:val="16"/>
        </w:rPr>
      </w:pPr>
    </w:p>
    <w:p w:rsidR="00E811B9"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r>
        <w:rPr>
          <w:rStyle w:val="Strong"/>
          <w:rFonts w:ascii="Tahoma" w:hAnsi="Tahoma" w:cs="Tahoma"/>
          <w:b w:val="0"/>
          <w:color w:val="000080"/>
          <w:sz w:val="28"/>
          <w:szCs w:val="28"/>
        </w:rPr>
        <w:t>MEMBERSHIP APPLICATION / RENEWAL 20</w:t>
      </w:r>
      <w:r w:rsidR="004E559E">
        <w:rPr>
          <w:rStyle w:val="Strong"/>
          <w:rFonts w:ascii="Tahoma" w:hAnsi="Tahoma" w:cs="Tahoma"/>
          <w:b w:val="0"/>
          <w:color w:val="000080"/>
          <w:sz w:val="28"/>
          <w:szCs w:val="28"/>
        </w:rPr>
        <w:t>2</w:t>
      </w:r>
      <w:r w:rsidR="00CC391F">
        <w:rPr>
          <w:rStyle w:val="Strong"/>
          <w:rFonts w:ascii="Tahoma" w:hAnsi="Tahoma" w:cs="Tahoma"/>
          <w:b w:val="0"/>
          <w:color w:val="000080"/>
          <w:sz w:val="28"/>
          <w:szCs w:val="28"/>
        </w:rPr>
        <w:t>2</w:t>
      </w:r>
      <w:r w:rsidR="00B5644E">
        <w:rPr>
          <w:rStyle w:val="Strong"/>
          <w:rFonts w:ascii="Tahoma" w:hAnsi="Tahoma" w:cs="Tahoma"/>
          <w:b w:val="0"/>
          <w:color w:val="000080"/>
          <w:sz w:val="28"/>
          <w:szCs w:val="28"/>
        </w:rPr>
        <w:t>/</w:t>
      </w:r>
      <w:r w:rsidR="005E2EC8">
        <w:rPr>
          <w:rStyle w:val="Strong"/>
          <w:rFonts w:ascii="Tahoma" w:hAnsi="Tahoma" w:cs="Tahoma"/>
          <w:b w:val="0"/>
          <w:color w:val="000080"/>
          <w:sz w:val="28"/>
          <w:szCs w:val="28"/>
        </w:rPr>
        <w:t>2</w:t>
      </w:r>
      <w:r w:rsidR="00CC391F">
        <w:rPr>
          <w:rStyle w:val="Strong"/>
          <w:rFonts w:ascii="Tahoma" w:hAnsi="Tahoma" w:cs="Tahoma"/>
          <w:b w:val="0"/>
          <w:color w:val="000080"/>
          <w:sz w:val="28"/>
          <w:szCs w:val="28"/>
        </w:rPr>
        <w:t>3</w:t>
      </w:r>
    </w:p>
    <w:p w:rsidR="00E811B9" w:rsidRPr="004D2D55"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p>
    <w:p w:rsidR="00145CAD" w:rsidRDefault="00145CAD" w:rsidP="00145CAD">
      <w:pPr>
        <w:jc w:val="center"/>
        <w:rPr>
          <w:rFonts w:ascii="Verdana" w:hAnsi="Verdana"/>
          <w:color w:val="333333"/>
          <w:sz w:val="20"/>
          <w:szCs w:val="20"/>
        </w:rPr>
      </w:pPr>
    </w:p>
    <w:tbl>
      <w:tblPr>
        <w:tblW w:w="5250"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888"/>
        <w:gridCol w:w="7020"/>
      </w:tblGrid>
      <w:tr w:rsidR="00CB2EE9" w:rsidTr="00706689">
        <w:trPr>
          <w:trHeight w:val="345"/>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8pt" o:ole="">
                  <v:imagedata r:id="rId9" o:title=""/>
                </v:shape>
                <w:control r:id="rId10" w:name="DefaultOcxName" w:shapeid="_x0000_i1061"/>
              </w:object>
            </w:r>
          </w:p>
        </w:tc>
      </w:tr>
      <w:tr w:rsidR="00CB2EE9" w:rsidTr="00706689">
        <w:trPr>
          <w:trHeight w:val="40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Applying as</w:t>
            </w:r>
            <w:r w:rsidR="00AE055B" w:rsidRPr="005531C7">
              <w:rPr>
                <w:rFonts w:ascii="Verdana" w:hAnsi="Verdana"/>
                <w:color w:val="444444"/>
                <w:sz w:val="20"/>
                <w:szCs w:val="20"/>
              </w:rPr>
              <w:t xml:space="preserve"> </w:t>
            </w:r>
            <w:r w:rsidRPr="005531C7">
              <w:rPr>
                <w:rFonts w:ascii="Verdana" w:hAnsi="Verdana"/>
                <w:color w:val="444444"/>
                <w:sz w:val="20"/>
                <w:szCs w:val="20"/>
              </w:rPr>
              <w:t>*</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3" type="#_x0000_t75" style="width:20.25pt;height:18pt" o:ole="">
                  <v:imagedata r:id="rId11" o:title=""/>
                </v:shape>
                <w:control r:id="rId12" w:name="DefaultOcxName141" w:shapeid="_x0000_i1063"/>
              </w:object>
            </w:r>
            <w:r w:rsidR="00CB2EE9">
              <w:rPr>
                <w:rFonts w:ascii="Verdana" w:hAnsi="Verdana"/>
                <w:color w:val="444444"/>
                <w:sz w:val="20"/>
                <w:szCs w:val="20"/>
              </w:rPr>
              <w:t xml:space="preserve">Individual </w:t>
            </w:r>
            <w:r>
              <w:rPr>
                <w:rFonts w:ascii="Verdana" w:hAnsi="Verdana"/>
                <w:color w:val="444444"/>
                <w:sz w:val="20"/>
                <w:szCs w:val="20"/>
              </w:rPr>
              <w:object w:dxaOrig="225" w:dyaOrig="225">
                <v:shape id="_x0000_i1066" type="#_x0000_t75" style="width:20.25pt;height:18pt" o:ole="">
                  <v:imagedata r:id="rId11" o:title=""/>
                </v:shape>
                <w:control r:id="rId13" w:name="DefaultOcxName142" w:shapeid="_x0000_i1066"/>
              </w:object>
            </w:r>
            <w:r w:rsidR="00CB2EE9">
              <w:rPr>
                <w:rFonts w:ascii="Verdana" w:hAnsi="Verdana"/>
                <w:color w:val="444444"/>
                <w:sz w:val="20"/>
                <w:szCs w:val="20"/>
              </w:rPr>
              <w:t xml:space="preserve">On behalf of organisation below </w: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Organis</w:t>
            </w:r>
            <w:r w:rsidR="00681E1F">
              <w:rPr>
                <w:rFonts w:ascii="Verdana" w:hAnsi="Verdana"/>
                <w:color w:val="444444"/>
                <w:sz w:val="20"/>
                <w:szCs w:val="20"/>
              </w:rPr>
              <w:t>a</w:t>
            </w:r>
            <w:r>
              <w:rPr>
                <w:rFonts w:ascii="Verdana" w:hAnsi="Verdana"/>
                <w:color w:val="444444"/>
                <w:sz w:val="20"/>
                <w:szCs w:val="20"/>
              </w:rPr>
              <w:t xml:space="preserve">tion name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color w:val="444444"/>
              </w:rPr>
            </w:pPr>
            <w:r w:rsidRPr="007E3BEF">
              <w:rPr>
                <w:rFonts w:ascii="Verdana" w:hAnsi="Verdana"/>
                <w:color w:val="444444"/>
              </w:rPr>
              <w:object w:dxaOrig="225" w:dyaOrig="225">
                <v:shape id="_x0000_i1070" type="#_x0000_t75" style="width:183.75pt;height:18pt" o:ole="">
                  <v:imagedata r:id="rId14" o:title=""/>
                </v:shape>
                <w:control r:id="rId15" w:name="DefaultOcxName3" w:shapeid="_x0000_i1070"/>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73" type="#_x0000_t75" style="width:183.75pt;height:18pt" o:ole="">
                  <v:imagedata r:id="rId14" o:title=""/>
                </v:shape>
                <w:control r:id="rId16" w:name="DefaultOcxName4" w:shapeid="_x0000_i1073"/>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6" type="#_x0000_t75" style="width:337.5pt;height:18pt" o:ole="">
                  <v:imagedata r:id="rId17" o:title=""/>
                </v:shape>
                <w:control r:id="rId18" w:name="DefaultOcxName5" w:shapeid="_x0000_i1076"/>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9" type="#_x0000_t75" style="width:142.5pt;height:18pt" o:ole="">
                  <v:imagedata r:id="rId9" o:title=""/>
                </v:shape>
                <w:control r:id="rId19" w:name="DefaultOcxName6" w:shapeid="_x0000_i1079"/>
              </w:objec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81" type="#_x0000_t75" style="width:20.25pt;height:18pt" o:ole="">
                  <v:imagedata r:id="rId20" o:title=""/>
                </v:shape>
                <w:control r:id="rId21" w:name="DefaultOcxName7" w:shapeid="_x0000_i1081"/>
              </w:object>
            </w:r>
            <w:r w:rsidR="00CB2EE9">
              <w:rPr>
                <w:rFonts w:ascii="Verdana" w:hAnsi="Verdana"/>
                <w:color w:val="444444"/>
                <w:sz w:val="20"/>
                <w:szCs w:val="20"/>
              </w:rPr>
              <w:t>I am/</w:t>
            </w:r>
            <w:r w:rsidR="00CB2EE9" w:rsidRPr="00AE055B">
              <w:rPr>
                <w:rFonts w:ascii="Verdana" w:hAnsi="Verdana"/>
                <w:color w:val="444444"/>
                <w:sz w:val="20"/>
                <w:szCs w:val="20"/>
              </w:rPr>
              <w:t>We are</w:t>
            </w:r>
            <w:r w:rsidR="00CB2EE9">
              <w:rPr>
                <w:rFonts w:ascii="Verdana" w:hAnsi="Verdana"/>
                <w:color w:val="444444"/>
                <w:sz w:val="20"/>
                <w:szCs w:val="20"/>
              </w:rPr>
              <w:t xml:space="preserve"> in general sympathy with the objects of The Association of Prison Lawyers and wish to become a member of The Association of Prison Lawyers  </w:t>
            </w:r>
          </w:p>
        </w:tc>
      </w:tr>
      <w:tr w:rsidR="00CB2EE9" w:rsidTr="00706689">
        <w:trPr>
          <w:trHeight w:val="77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Professional activity: I am/We are: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5B7425" w:rsidP="00CB2EE9">
            <w:pPr>
              <w:rPr>
                <w:rFonts w:ascii="Verdana" w:hAnsi="Verdana"/>
                <w:color w:val="444444"/>
                <w:sz w:val="20"/>
                <w:szCs w:val="20"/>
              </w:rPr>
            </w:pPr>
            <w:r>
              <w:rPr>
                <w:rFonts w:ascii="Verdana" w:hAnsi="Verdana"/>
                <w:color w:val="444444"/>
                <w:sz w:val="20"/>
                <w:szCs w:val="20"/>
              </w:rPr>
              <w:object w:dxaOrig="225" w:dyaOrig="225">
                <v:shape id="_x0000_i1084" type="#_x0000_t75" style="width:20.25pt;height:18pt" o:ole="">
                  <v:imagedata r:id="rId11" o:title=""/>
                </v:shape>
                <w:control r:id="rId22" w:name="DefaultOcxName8" w:shapeid="_x0000_i1084"/>
              </w:object>
            </w:r>
            <w:r w:rsidR="00CB2EE9">
              <w:rPr>
                <w:rFonts w:ascii="Verdana" w:hAnsi="Verdana"/>
                <w:color w:val="444444"/>
                <w:sz w:val="20"/>
                <w:szCs w:val="20"/>
              </w:rPr>
              <w:t xml:space="preserve">a lawyer  </w:t>
            </w:r>
            <w:r>
              <w:rPr>
                <w:rFonts w:ascii="Verdana" w:hAnsi="Verdana"/>
                <w:color w:val="444444"/>
                <w:sz w:val="20"/>
                <w:szCs w:val="20"/>
              </w:rPr>
              <w:object w:dxaOrig="225" w:dyaOrig="225">
                <v:shape id="_x0000_i1087" type="#_x0000_t75" style="width:20.25pt;height:18pt" o:ole="">
                  <v:imagedata r:id="rId11" o:title=""/>
                </v:shape>
                <w:control r:id="rId23" w:name="DefaultOcxName9" w:shapeid="_x0000_i1087"/>
              </w:object>
            </w:r>
            <w:r w:rsidR="00CB2EE9">
              <w:rPr>
                <w:rFonts w:ascii="Verdana" w:hAnsi="Verdana"/>
                <w:color w:val="444444"/>
                <w:sz w:val="20"/>
                <w:szCs w:val="20"/>
              </w:rPr>
              <w:t xml:space="preserve">legal worker  </w:t>
            </w:r>
            <w:r>
              <w:rPr>
                <w:rFonts w:ascii="Verdana" w:hAnsi="Verdana"/>
                <w:color w:val="444444"/>
                <w:sz w:val="20"/>
                <w:szCs w:val="20"/>
              </w:rPr>
              <w:object w:dxaOrig="225" w:dyaOrig="225">
                <v:shape id="_x0000_i1090" type="#_x0000_t75" style="width:20.25pt;height:18pt" o:ole="">
                  <v:imagedata r:id="rId11" o:title=""/>
                </v:shape>
                <w:control r:id="rId24" w:name="DefaultOcxName10" w:shapeid="_x0000_i1090"/>
              </w:object>
            </w:r>
            <w:r w:rsidR="00CB2EE9">
              <w:rPr>
                <w:rFonts w:ascii="Verdana" w:hAnsi="Verdana"/>
                <w:color w:val="444444"/>
                <w:sz w:val="20"/>
                <w:szCs w:val="20"/>
              </w:rPr>
              <w:t>apprentice lawyer</w:t>
            </w:r>
          </w:p>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3" type="#_x0000_t75" style="width:20.25pt;height:18pt" o:ole="">
                  <v:imagedata r:id="rId11" o:title=""/>
                </v:shape>
                <w:control r:id="rId25" w:name="DefaultOcxName11" w:shapeid="_x0000_i1093"/>
              </w:object>
            </w:r>
            <w:r w:rsidR="00CB2EE9">
              <w:rPr>
                <w:rFonts w:ascii="Verdana" w:hAnsi="Verdana"/>
                <w:color w:val="444444"/>
                <w:sz w:val="20"/>
                <w:szCs w:val="20"/>
              </w:rPr>
              <w:t xml:space="preserve">other person substantially engaged in prison law  </w: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6" type="#_x0000_t75" style="width:20.25pt;height:18pt" o:ole="">
                  <v:imagedata r:id="rId20" o:title=""/>
                </v:shape>
                <w:control r:id="rId26" w:name="DefaultOcxName12" w:shapeid="_x0000_i1096"/>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satisfy (in the case of an individual) article 5 of the Articles of Association or (in the case of an organisation) Article 6 of the Articles of Association  </w:t>
            </w:r>
          </w:p>
        </w:tc>
      </w:tr>
      <w:tr w:rsidR="00CB2EE9" w:rsidTr="00706689">
        <w:trPr>
          <w:trHeight w:val="48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p>
        </w:tc>
      </w:tr>
      <w:tr w:rsidR="00CB2EE9" w:rsidTr="00706689">
        <w:trPr>
          <w:trHeight w:val="63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9" type="#_x0000_t75" style="width:20.25pt;height:18pt" o:ole="">
                  <v:imagedata r:id="rId20" o:title=""/>
                </v:shape>
                <w:control r:id="rId27" w:name="DefaultOcxName13" w:shapeid="_x0000_i1099"/>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pay the membership fees in accordance with membership categories  </w:t>
            </w:r>
          </w:p>
        </w:tc>
      </w:tr>
      <w:tr w:rsidR="00CB2EE9" w:rsidTr="00706689">
        <w:trPr>
          <w:trHeight w:val="132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Acceptance of APL rules and bye laws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2" type="#_x0000_t75" style="width:20.25pt;height:18pt" o:ole="">
                  <v:imagedata r:id="rId20" o:title=""/>
                </v:shape>
                <w:control r:id="rId28" w:name="DefaultOcxName14" w:shapeid="_x0000_i1102"/>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be bound by the Constitution of the Association of Prison Lawyers and by any Rules and Bye laws made under Constitution.  </w:t>
            </w:r>
          </w:p>
        </w:tc>
      </w:tr>
      <w:tr w:rsidR="00CB2EE9" w:rsidTr="00706689">
        <w:trPr>
          <w:trHeight w:val="138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7E3BEF" w:rsidP="00CB2EE9">
            <w:pPr>
              <w:rPr>
                <w:rFonts w:ascii="Verdana" w:hAnsi="Verdana"/>
                <w:color w:val="444444"/>
                <w:sz w:val="20"/>
                <w:szCs w:val="20"/>
              </w:rPr>
            </w:pPr>
          </w:p>
          <w:p w:rsidR="00CB2EE9" w:rsidRDefault="007E3BEF" w:rsidP="00CB2EE9">
            <w:pPr>
              <w:rPr>
                <w:rFonts w:ascii="Verdana" w:hAnsi="Verdana"/>
                <w:color w:val="444444"/>
                <w:sz w:val="20"/>
                <w:szCs w:val="20"/>
              </w:rPr>
            </w:pPr>
            <w:r>
              <w:rPr>
                <w:rFonts w:ascii="Verdana" w:hAnsi="Verdana"/>
                <w:color w:val="444444"/>
                <w:sz w:val="20"/>
                <w:szCs w:val="20"/>
              </w:rPr>
              <w:t>Comments:</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6" type="#_x0000_t75" style="width:300pt;height:18pt" o:ole="">
                  <v:imagedata r:id="rId29" o:title=""/>
                </v:shape>
                <w:control r:id="rId30" w:name="DefaultOcxName61" w:shapeid="_x0000_i1106"/>
              </w:object>
            </w:r>
          </w:p>
        </w:tc>
      </w:tr>
      <w:tr w:rsidR="00CB2EE9" w:rsidTr="00706689">
        <w:trPr>
          <w:trHeight w:val="44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E811B9" w:rsidRDefault="00E811B9" w:rsidP="00E811B9">
      <w:pPr>
        <w:rPr>
          <w:rFonts w:ascii="Tahoma" w:hAnsi="Tahoma" w:cs="Tahoma"/>
          <w:color w:val="333333"/>
        </w:rPr>
      </w:pPr>
    </w:p>
    <w:p w:rsidR="00E811B9" w:rsidRPr="00E811B9" w:rsidRDefault="005531C7" w:rsidP="00E811B9">
      <w:pPr>
        <w:rPr>
          <w:rFonts w:ascii="Tahoma" w:hAnsi="Tahoma" w:cs="Tahoma"/>
          <w:color w:val="333333"/>
          <w:sz w:val="36"/>
          <w:szCs w:val="36"/>
        </w:rPr>
      </w:pPr>
      <w:r>
        <w:rPr>
          <w:rFonts w:ascii="Tahoma" w:hAnsi="Tahoma" w:cs="Tahoma"/>
          <w:color w:val="333333"/>
        </w:rPr>
        <w:t xml:space="preserve">Fields marked * must be completed. </w:t>
      </w:r>
      <w:r w:rsidR="00A21364" w:rsidRPr="00E811B9">
        <w:rPr>
          <w:rFonts w:ascii="Tahoma" w:hAnsi="Tahoma" w:cs="Tahoma"/>
          <w:color w:val="333333"/>
        </w:rPr>
        <w:t xml:space="preserve">For New Membership </w:t>
      </w:r>
      <w:r w:rsidR="00085FB4" w:rsidRPr="00E811B9">
        <w:rPr>
          <w:rFonts w:ascii="Tahoma" w:hAnsi="Tahoma" w:cs="Tahoma"/>
          <w:color w:val="333333"/>
        </w:rPr>
        <w:t>applications</w:t>
      </w:r>
      <w:r w:rsidR="00A21364" w:rsidRPr="00E811B9">
        <w:rPr>
          <w:rFonts w:ascii="Tahoma" w:hAnsi="Tahoma" w:cs="Tahoma"/>
          <w:color w:val="333333"/>
        </w:rPr>
        <w:t xml:space="preserve"> p</w:t>
      </w:r>
      <w:r w:rsidR="00A839AE" w:rsidRPr="00E811B9">
        <w:rPr>
          <w:rFonts w:ascii="Tahoma" w:hAnsi="Tahoma" w:cs="Tahoma"/>
          <w:color w:val="333333"/>
        </w:rPr>
        <w:t xml:space="preserve">lease complete sponsor details on </w:t>
      </w:r>
      <w:r>
        <w:rPr>
          <w:rFonts w:ascii="Tahoma" w:hAnsi="Tahoma" w:cs="Tahoma"/>
          <w:color w:val="333333"/>
        </w:rPr>
        <w:t xml:space="preserve">the </w:t>
      </w:r>
      <w:r w:rsidR="00A839AE" w:rsidRPr="00E811B9">
        <w:rPr>
          <w:rFonts w:ascii="Tahoma" w:hAnsi="Tahoma" w:cs="Tahoma"/>
          <w:color w:val="333333"/>
        </w:rPr>
        <w:t>next page</w:t>
      </w:r>
      <w:r w:rsidR="00A21364" w:rsidRPr="00E811B9">
        <w:rPr>
          <w:rFonts w:ascii="Tahoma" w:hAnsi="Tahoma" w:cs="Tahoma"/>
          <w:color w:val="333333"/>
        </w:rPr>
        <w:t xml:space="preserve">. Existing Members </w:t>
      </w:r>
      <w:r>
        <w:rPr>
          <w:rFonts w:ascii="Tahoma" w:hAnsi="Tahoma" w:cs="Tahoma"/>
          <w:color w:val="333333"/>
        </w:rPr>
        <w:t xml:space="preserve">applying for </w:t>
      </w:r>
      <w:r w:rsidR="00A21364" w:rsidRPr="00E811B9">
        <w:rPr>
          <w:rFonts w:ascii="Tahoma" w:hAnsi="Tahoma" w:cs="Tahoma"/>
          <w:color w:val="333333"/>
        </w:rPr>
        <w:t>renew</w:t>
      </w:r>
      <w:r>
        <w:rPr>
          <w:rFonts w:ascii="Tahoma" w:hAnsi="Tahoma" w:cs="Tahoma"/>
          <w:color w:val="333333"/>
        </w:rPr>
        <w:t>al are not required to</w:t>
      </w:r>
      <w:r w:rsidR="00A21364" w:rsidRPr="00E811B9">
        <w:rPr>
          <w:rFonts w:ascii="Tahoma" w:hAnsi="Tahoma" w:cs="Tahoma"/>
          <w:color w:val="333333"/>
        </w:rPr>
        <w:t xml:space="preserve"> complete this section.</w:t>
      </w:r>
    </w:p>
    <w:p w:rsidR="00D010B1" w:rsidRPr="008E2896" w:rsidRDefault="00D010B1" w:rsidP="00D010B1">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lastRenderedPageBreak/>
        <w:t>Data protection:</w:t>
      </w:r>
    </w:p>
    <w:p w:rsidR="00D010B1" w:rsidRPr="008E2896" w:rsidRDefault="00D010B1" w:rsidP="00D010B1">
      <w:pPr>
        <w:shd w:val="clear" w:color="auto" w:fill="F5F5F5"/>
        <w:rPr>
          <w:rFonts w:ascii="Arial" w:hAnsi="Arial" w:cs="Arial"/>
          <w:b/>
          <w:color w:val="1F497D"/>
          <w:sz w:val="20"/>
          <w:szCs w:val="20"/>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The Association of Prison Lawyers and communication about information, training and membership notifications. This includes meeting regulatory requirements. </w:t>
      </w:r>
    </w:p>
    <w:p w:rsidR="00D010B1" w:rsidRPr="00D010B1" w:rsidRDefault="00D010B1" w:rsidP="00D010B1">
      <w:pPr>
        <w:pStyle w:val="NormalWeb"/>
        <w:shd w:val="clear" w:color="auto" w:fill="F5F5F5"/>
        <w:contextualSpacing/>
        <w:rPr>
          <w:rFonts w:ascii="Arial" w:hAnsi="Arial" w:cs="Arial"/>
          <w:b/>
          <w:color w:val="1F497D"/>
          <w:sz w:val="19"/>
          <w:szCs w:val="19"/>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Your details will not be sold or used by any third party. Our Data Protection Policy is attached to this form.</w:t>
      </w:r>
    </w:p>
    <w:p w:rsidR="00D010B1" w:rsidRDefault="00D010B1" w:rsidP="00D010B1">
      <w:pPr>
        <w:pStyle w:val="NormalWeb"/>
        <w:shd w:val="clear" w:color="auto" w:fill="F5F5F5"/>
        <w:contextualSpacing/>
        <w:rPr>
          <w:rFonts w:ascii="Arial" w:hAnsi="Arial" w:cs="Arial"/>
          <w:b/>
          <w:color w:val="1F497D"/>
          <w:sz w:val="20"/>
          <w:szCs w:val="20"/>
          <w:lang w:val="en"/>
        </w:rPr>
      </w:pPr>
    </w:p>
    <w:p w:rsidR="00D010B1" w:rsidRPr="008E2896" w:rsidRDefault="00D010B1" w:rsidP="00D010B1">
      <w:pPr>
        <w:pStyle w:val="NormalWeb"/>
        <w:shd w:val="clear" w:color="auto" w:fill="F5F5F5"/>
        <w:contextualSpacing/>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D010B1" w:rsidRDefault="00D010B1" w:rsidP="00D010B1">
      <w:pPr>
        <w:pStyle w:val="NormalWeb"/>
        <w:shd w:val="clear" w:color="auto" w:fill="F5F5F5"/>
        <w:contextualSpacing/>
        <w:rPr>
          <w:rFonts w:ascii="Arial" w:hAnsi="Arial" w:cs="Arial"/>
          <w:b/>
          <w:color w:val="64696E"/>
          <w:sz w:val="20"/>
          <w:szCs w:val="20"/>
          <w:lang w:val="en"/>
        </w:rPr>
      </w:pPr>
    </w:p>
    <w:p w:rsidR="00D010B1" w:rsidRDefault="00D010B1" w:rsidP="00D010B1">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108" type="#_x0000_t75" style="width:20.25pt;height:18pt" o:ole="">
            <v:imagedata r:id="rId11" o:title=""/>
          </v:shape>
          <w:control r:id="rId31" w:name="DefaultOcxName1" w:shapeid="_x0000_i1108"/>
        </w:object>
      </w:r>
    </w:p>
    <w:p w:rsidR="00E811B9" w:rsidRDefault="00E811B9" w:rsidP="00E811B9">
      <w:pPr>
        <w:jc w:val="center"/>
        <w:rPr>
          <w:b/>
          <w:bCs/>
        </w:rPr>
      </w:pPr>
      <w:r>
        <w:rPr>
          <w:b/>
          <w:bCs/>
        </w:rPr>
        <w:t xml:space="preserve">APL </w:t>
      </w:r>
      <w:r w:rsidRPr="00934C3C">
        <w:rPr>
          <w:b/>
          <w:bCs/>
        </w:rPr>
        <w:t>Scale of Membership Fees – 20</w:t>
      </w:r>
      <w:r w:rsidR="004E559E">
        <w:rPr>
          <w:b/>
          <w:bCs/>
        </w:rPr>
        <w:t>2</w:t>
      </w:r>
      <w:r w:rsidR="00CC391F">
        <w:rPr>
          <w:b/>
          <w:bCs/>
        </w:rPr>
        <w:t>2</w:t>
      </w:r>
      <w:r w:rsidRPr="00934C3C">
        <w:rPr>
          <w:b/>
          <w:bCs/>
        </w:rPr>
        <w:t xml:space="preserve"> / 20</w:t>
      </w:r>
      <w:r w:rsidR="000C3842">
        <w:rPr>
          <w:b/>
          <w:bCs/>
        </w:rPr>
        <w:t>2</w:t>
      </w:r>
      <w:r w:rsidR="00CC391F">
        <w:rPr>
          <w:b/>
          <w:bCs/>
        </w:rPr>
        <w:t>3</w:t>
      </w:r>
    </w:p>
    <w:p w:rsidR="00E811B9" w:rsidRPr="00934C3C" w:rsidRDefault="00E811B9" w:rsidP="00E811B9">
      <w:pPr>
        <w:jc w:val="center"/>
      </w:pPr>
    </w:p>
    <w:tbl>
      <w:tblPr>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2"/>
        <w:gridCol w:w="2552"/>
      </w:tblGrid>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Individual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  50.00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up to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55500E">
            <w:pPr>
              <w:jc w:val="center"/>
            </w:pPr>
            <w:r w:rsidRPr="00934C3C">
              <w:t xml:space="preserve">£  </w:t>
            </w:r>
            <w:r w:rsidR="0055500E">
              <w:t>9</w:t>
            </w:r>
            <w:r w:rsidRPr="00934C3C">
              <w:t>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over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£1</w:t>
            </w:r>
            <w:r w:rsidR="0055500E">
              <w:t>3</w:t>
            </w:r>
            <w:r w:rsidRPr="00934C3C">
              <w:t>0.00</w:t>
            </w:r>
          </w:p>
        </w:tc>
      </w:tr>
    </w:tbl>
    <w:p w:rsidR="00E811B9" w:rsidRDefault="00E811B9" w:rsidP="00E811B9">
      <w:pPr>
        <w:jc w:val="both"/>
        <w:rPr>
          <w:rFonts w:ascii="Tahoma" w:hAnsi="Tahoma" w:cs="Tahoma"/>
          <w:sz w:val="22"/>
          <w:szCs w:val="22"/>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 xml:space="preserve">Please note that Members of Chambers </w:t>
      </w:r>
      <w:r w:rsidRPr="00D010B1">
        <w:rPr>
          <w:rFonts w:ascii="Tahoma" w:hAnsi="Tahoma" w:cs="Tahoma"/>
          <w:b/>
          <w:sz w:val="20"/>
          <w:szCs w:val="20"/>
          <w:u w:val="single"/>
        </w:rPr>
        <w:t>must</w:t>
      </w:r>
      <w:r w:rsidRPr="00D010B1">
        <w:rPr>
          <w:rFonts w:ascii="Tahoma" w:hAnsi="Tahoma" w:cs="Tahoma"/>
          <w:b/>
          <w:sz w:val="20"/>
          <w:szCs w:val="20"/>
        </w:rPr>
        <w:t xml:space="preserve"> apply for Individual Membership. </w:t>
      </w:r>
    </w:p>
    <w:p w:rsidR="00E811B9" w:rsidRPr="00D010B1" w:rsidRDefault="00E811B9" w:rsidP="00E811B9">
      <w:pPr>
        <w:jc w:val="both"/>
        <w:rPr>
          <w:rFonts w:ascii="Tahoma" w:hAnsi="Tahoma" w:cs="Tahoma"/>
          <w:b/>
          <w:sz w:val="20"/>
          <w:szCs w:val="20"/>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Firm Membership entitles all fee earners access to the Member Site and the benefits of reduced prices for training events and seminars held by the APL and Member organisations.</w:t>
      </w:r>
    </w:p>
    <w:p w:rsidR="00E811B9" w:rsidRDefault="00E811B9" w:rsidP="00E811B9">
      <w:pPr>
        <w:jc w:val="both"/>
        <w:rPr>
          <w:rFonts w:ascii="Tahoma" w:hAnsi="Tahoma" w:cs="Tahoma"/>
          <w:sz w:val="22"/>
          <w:szCs w:val="22"/>
        </w:rPr>
      </w:pPr>
    </w:p>
    <w:p w:rsidR="00E811B9" w:rsidRPr="00D010B1" w:rsidRDefault="00E811B9" w:rsidP="00E811B9">
      <w:pPr>
        <w:autoSpaceDE w:val="0"/>
        <w:autoSpaceDN w:val="0"/>
        <w:adjustRightInd w:val="0"/>
        <w:rPr>
          <w:b/>
          <w:bCs/>
          <w:color w:val="000000"/>
          <w:sz w:val="28"/>
          <w:szCs w:val="28"/>
        </w:rPr>
      </w:pPr>
      <w:r w:rsidRPr="00D010B1">
        <w:rPr>
          <w:b/>
          <w:bCs/>
          <w:color w:val="000000"/>
          <w:sz w:val="28"/>
          <w:szCs w:val="28"/>
        </w:rPr>
        <w:t>Sponsor Details:</w:t>
      </w:r>
    </w:p>
    <w:p w:rsidR="00E811B9" w:rsidRPr="00D010B1" w:rsidRDefault="00E811B9" w:rsidP="00E811B9">
      <w:pPr>
        <w:autoSpaceDE w:val="0"/>
        <w:autoSpaceDN w:val="0"/>
        <w:adjustRightInd w:val="0"/>
        <w:jc w:val="center"/>
        <w:rPr>
          <w:b/>
          <w:bCs/>
          <w:color w:val="000000"/>
          <w:sz w:val="28"/>
          <w:szCs w:val="28"/>
        </w:rPr>
      </w:pPr>
    </w:p>
    <w:p w:rsidR="00E811B9" w:rsidRPr="00D010B1" w:rsidRDefault="00E811B9" w:rsidP="00E811B9">
      <w:pPr>
        <w:autoSpaceDE w:val="0"/>
        <w:autoSpaceDN w:val="0"/>
        <w:adjustRightInd w:val="0"/>
        <w:jc w:val="center"/>
        <w:rPr>
          <w:b/>
          <w:bCs/>
          <w:color w:val="000000"/>
          <w:sz w:val="28"/>
          <w:szCs w:val="28"/>
        </w:rPr>
      </w:pPr>
      <w:r w:rsidRPr="00D010B1">
        <w:rPr>
          <w:b/>
          <w:bCs/>
          <w:color w:val="000000"/>
          <w:sz w:val="28"/>
          <w:szCs w:val="28"/>
        </w:rPr>
        <w:t>Name and address of a sponsor who is already a member of the APL</w:t>
      </w:r>
    </w:p>
    <w:p w:rsidR="00E811B9" w:rsidRPr="00F42AD2" w:rsidRDefault="00E811B9" w:rsidP="00E811B9">
      <w:pPr>
        <w:autoSpaceDE w:val="0"/>
        <w:autoSpaceDN w:val="0"/>
        <w:adjustRightInd w:val="0"/>
        <w:rPr>
          <w:color w:val="000000"/>
          <w:sz w:val="28"/>
          <w:szCs w:val="28"/>
        </w:rPr>
      </w:pPr>
    </w:p>
    <w:tbl>
      <w:tblPr>
        <w:tblW w:w="829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91"/>
        <w:gridCol w:w="1506"/>
        <w:gridCol w:w="4395"/>
      </w:tblGrid>
      <w:tr w:rsidR="00E811B9" w:rsidRPr="00F42AD2" w:rsidTr="00E811B9">
        <w:trPr>
          <w:trHeight w:val="263"/>
        </w:trPr>
        <w:tc>
          <w:tcPr>
            <w:tcW w:w="8292" w:type="dxa"/>
            <w:gridSpan w:val="3"/>
            <w:tcBorders>
              <w:top w:val="single" w:sz="6"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 xml:space="preserve">Name: </w:t>
            </w:r>
          </w:p>
          <w:p w:rsidR="00E811B9" w:rsidRPr="00F42AD2" w:rsidRDefault="00E811B9" w:rsidP="00E811B9">
            <w:pPr>
              <w:autoSpaceDE w:val="0"/>
              <w:autoSpaceDN w:val="0"/>
              <w:adjustRightInd w:val="0"/>
              <w:rPr>
                <w:color w:val="000000"/>
                <w:sz w:val="20"/>
                <w:szCs w:val="20"/>
              </w:rPr>
            </w:pPr>
          </w:p>
        </w:tc>
      </w:tr>
      <w:tr w:rsidR="00E811B9" w:rsidRPr="00F42AD2" w:rsidTr="00E811B9">
        <w:trPr>
          <w:trHeight w:val="263"/>
        </w:trPr>
        <w:tc>
          <w:tcPr>
            <w:tcW w:w="8292" w:type="dxa"/>
            <w:gridSpan w:val="3"/>
            <w:tcBorders>
              <w:top w:val="single" w:sz="8"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Address:</w:t>
            </w:r>
          </w:p>
          <w:p w:rsidR="00E811B9" w:rsidRDefault="00E811B9" w:rsidP="00E811B9">
            <w:pPr>
              <w:autoSpaceDE w:val="0"/>
              <w:autoSpaceDN w:val="0"/>
              <w:adjustRightInd w:val="0"/>
              <w:rPr>
                <w:color w:val="000000"/>
                <w:sz w:val="20"/>
                <w:szCs w:val="20"/>
              </w:rPr>
            </w:pPr>
          </w:p>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 </w:t>
            </w:r>
          </w:p>
        </w:tc>
      </w:tr>
      <w:tr w:rsidR="00E811B9" w:rsidRPr="00F42AD2" w:rsidTr="00E811B9">
        <w:trPr>
          <w:trHeight w:val="263"/>
        </w:trPr>
        <w:tc>
          <w:tcPr>
            <w:tcW w:w="2391"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Tel: </w:t>
            </w:r>
          </w:p>
        </w:tc>
        <w:tc>
          <w:tcPr>
            <w:tcW w:w="1506"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p>
        </w:tc>
        <w:tc>
          <w:tcPr>
            <w:tcW w:w="4395"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Pr>
                <w:color w:val="000000"/>
                <w:sz w:val="20"/>
                <w:szCs w:val="20"/>
              </w:rPr>
              <w:t>Email:</w:t>
            </w:r>
          </w:p>
        </w:tc>
      </w:tr>
    </w:tbl>
    <w:p w:rsidR="00E811B9" w:rsidRDefault="00E811B9" w:rsidP="00E811B9">
      <w:pPr>
        <w:jc w:val="both"/>
        <w:rPr>
          <w:rFonts w:ascii="Tahoma" w:hAnsi="Tahoma" w:cs="Tahoma"/>
          <w:sz w:val="22"/>
          <w:szCs w:val="22"/>
        </w:rPr>
      </w:pPr>
    </w:p>
    <w:p w:rsidR="00E811B9" w:rsidRDefault="00E811B9" w:rsidP="00E811B9">
      <w:pPr>
        <w:jc w:val="both"/>
        <w:rPr>
          <w:b/>
          <w:bCs/>
          <w:i/>
          <w:iCs/>
          <w:sz w:val="22"/>
          <w:szCs w:val="22"/>
        </w:rPr>
      </w:pPr>
      <w:r w:rsidRPr="00F42AD2">
        <w:rPr>
          <w:b/>
          <w:bCs/>
          <w:i/>
          <w:iCs/>
          <w:sz w:val="22"/>
          <w:szCs w:val="22"/>
        </w:rPr>
        <w:t>NOTE: Where you can provide the name of no sponsor within the APL, please contact</w:t>
      </w:r>
      <w:r w:rsidR="00CC391F">
        <w:rPr>
          <w:b/>
          <w:bCs/>
          <w:i/>
          <w:iCs/>
          <w:sz w:val="22"/>
          <w:szCs w:val="22"/>
        </w:rPr>
        <w:t xml:space="preserve"> our Chairman</w:t>
      </w:r>
      <w:bookmarkStart w:id="0" w:name="_GoBack"/>
      <w:bookmarkEnd w:id="0"/>
      <w:r w:rsidRPr="00F42AD2">
        <w:rPr>
          <w:b/>
          <w:bCs/>
          <w:i/>
          <w:iCs/>
          <w:sz w:val="22"/>
          <w:szCs w:val="22"/>
        </w:rPr>
        <w:t xml:space="preserve"> </w:t>
      </w:r>
      <w:r w:rsidR="00232032">
        <w:rPr>
          <w:b/>
          <w:bCs/>
          <w:i/>
          <w:iCs/>
          <w:sz w:val="22"/>
          <w:szCs w:val="22"/>
        </w:rPr>
        <w:t>Rikki Garg</w:t>
      </w:r>
      <w:r w:rsidRPr="00F42AD2">
        <w:rPr>
          <w:b/>
          <w:bCs/>
          <w:i/>
          <w:iCs/>
          <w:sz w:val="22"/>
          <w:szCs w:val="22"/>
        </w:rPr>
        <w:t xml:space="preserve"> (</w:t>
      </w:r>
      <w:r w:rsidR="00232032" w:rsidRPr="00232032">
        <w:rPr>
          <w:b/>
          <w:bCs/>
          <w:i/>
          <w:iCs/>
          <w:sz w:val="22"/>
          <w:szCs w:val="22"/>
        </w:rPr>
        <w:t>r.garg@gtstewart.co.uk</w:t>
      </w:r>
      <w:r w:rsidR="00000B52">
        <w:rPr>
          <w:b/>
          <w:bCs/>
          <w:i/>
          <w:iCs/>
          <w:sz w:val="22"/>
          <w:szCs w:val="22"/>
        </w:rPr>
        <w:t xml:space="preserve">) </w:t>
      </w:r>
      <w:r>
        <w:rPr>
          <w:b/>
          <w:bCs/>
          <w:i/>
          <w:iCs/>
          <w:sz w:val="22"/>
          <w:szCs w:val="22"/>
        </w:rPr>
        <w:t>to discuss your application.</w:t>
      </w:r>
    </w:p>
    <w:p w:rsidR="00E811B9" w:rsidRDefault="00E811B9" w:rsidP="00E811B9">
      <w:pPr>
        <w:jc w:val="both"/>
        <w:rPr>
          <w:b/>
          <w:bCs/>
          <w:i/>
          <w:iCs/>
          <w:sz w:val="22"/>
          <w:szCs w:val="22"/>
        </w:rPr>
      </w:pPr>
    </w:p>
    <w:p w:rsidR="00E811B9" w:rsidRPr="00D010B1" w:rsidRDefault="00E811B9" w:rsidP="00E811B9">
      <w:pPr>
        <w:jc w:val="center"/>
        <w:rPr>
          <w:b/>
          <w:bCs/>
          <w:i/>
          <w:iCs/>
          <w:color w:val="FF0000"/>
          <w:sz w:val="28"/>
          <w:szCs w:val="28"/>
        </w:rPr>
      </w:pPr>
      <w:r w:rsidRPr="00D010B1">
        <w:rPr>
          <w:b/>
          <w:bCs/>
          <w:i/>
          <w:iCs/>
          <w:color w:val="FF0000"/>
          <w:sz w:val="28"/>
          <w:szCs w:val="28"/>
        </w:rPr>
        <w:t>Current Members renewing their Membership do not need to provide sponsor details.</w:t>
      </w:r>
    </w:p>
    <w:p w:rsidR="00E811B9" w:rsidRDefault="00E811B9" w:rsidP="00E811B9">
      <w:pPr>
        <w:jc w:val="both"/>
        <w:rPr>
          <w:rFonts w:ascii="Tahoma" w:hAnsi="Tahoma" w:cs="Tahoma"/>
          <w:sz w:val="22"/>
          <w:szCs w:val="22"/>
        </w:rPr>
      </w:pPr>
    </w:p>
    <w:p w:rsidR="00E811B9" w:rsidRPr="00C44AFB" w:rsidRDefault="00E811B9" w:rsidP="00E811B9">
      <w:pPr>
        <w:jc w:val="center"/>
        <w:rPr>
          <w:rFonts w:ascii="Tahoma" w:hAnsi="Tahoma" w:cs="Tahoma"/>
          <w:i/>
        </w:rPr>
      </w:pPr>
      <w:r w:rsidRPr="00C44AFB">
        <w:rPr>
          <w:rFonts w:ascii="Tahoma" w:hAnsi="Tahoma" w:cs="Tahoma"/>
          <w:i/>
        </w:rPr>
        <w:t>Please return completed forms along with the required payment to:</w:t>
      </w:r>
    </w:p>
    <w:p w:rsidR="00E811B9" w:rsidRPr="00C44AFB" w:rsidRDefault="00E811B9" w:rsidP="00E811B9">
      <w:pPr>
        <w:jc w:val="center"/>
        <w:rPr>
          <w:rFonts w:ascii="Tahoma" w:hAnsi="Tahoma" w:cs="Tahoma"/>
        </w:rPr>
      </w:pPr>
    </w:p>
    <w:p w:rsidR="00E811B9"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 </w:t>
      </w:r>
      <w:r w:rsidRPr="00D010B1">
        <w:rPr>
          <w:rFonts w:ascii="Tahoma" w:hAnsi="Tahoma" w:cs="Tahoma"/>
          <w:color w:val="333333"/>
          <w:sz w:val="20"/>
          <w:szCs w:val="20"/>
        </w:rPr>
        <w:t>The Association of Prison Lawyers</w:t>
      </w:r>
    </w:p>
    <w:p w:rsidR="00AE055B" w:rsidRPr="00D010B1" w:rsidRDefault="005B512C" w:rsidP="00277148">
      <w:pPr>
        <w:contextualSpacing/>
        <w:jc w:val="center"/>
        <w:rPr>
          <w:rFonts w:ascii="Tahoma" w:hAnsi="Tahoma" w:cs="Tahoma"/>
          <w:color w:val="333333"/>
          <w:sz w:val="20"/>
          <w:szCs w:val="20"/>
        </w:rPr>
      </w:pPr>
      <w:proofErr w:type="gramStart"/>
      <w:r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Pr="00D010B1">
        <w:rPr>
          <w:rFonts w:ascii="Tahoma" w:hAnsi="Tahoma" w:cs="Tahoma"/>
          <w:color w:val="333333"/>
          <w:sz w:val="20"/>
          <w:szCs w:val="20"/>
        </w:rPr>
        <w:t>Devon</w:t>
      </w:r>
      <w:r w:rsidR="00EE5314" w:rsidRPr="00D010B1">
        <w:rPr>
          <w:rFonts w:ascii="Tahoma" w:hAnsi="Tahoma" w:cs="Tahoma"/>
          <w:color w:val="333333"/>
          <w:sz w:val="20"/>
          <w:szCs w:val="20"/>
        </w:rPr>
        <w:t>.</w:t>
      </w:r>
      <w:proofErr w:type="gram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Cheques to be made payable to: The Association of Prison Lawyers</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 xml:space="preserve">BACS </w:t>
      </w:r>
      <w:proofErr w:type="gramStart"/>
      <w:r w:rsidRPr="00D010B1">
        <w:rPr>
          <w:rFonts w:ascii="Tahoma" w:hAnsi="Tahoma" w:cs="Tahoma"/>
          <w:b/>
          <w:color w:val="333333"/>
          <w:sz w:val="20"/>
          <w:szCs w:val="20"/>
        </w:rPr>
        <w:t>Payment</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Name: The Association of Prison Lawyers</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Bank: Lloyds TSB</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No: 00640004</w:t>
      </w:r>
    </w:p>
    <w:p w:rsidR="00D010B1"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Sort Code: 30-00-09</w:t>
      </w:r>
    </w:p>
    <w:p w:rsidR="00D010B1" w:rsidRDefault="00D010B1">
      <w:pPr>
        <w:rPr>
          <w:rFonts w:ascii="Tahoma" w:hAnsi="Tahoma" w:cs="Tahoma"/>
          <w:b/>
          <w:color w:val="333333"/>
          <w:sz w:val="28"/>
          <w:szCs w:val="28"/>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POLICY</w:t>
      </w:r>
      <w:r>
        <w:rPr>
          <w:rFonts w:ascii="Calibri-Bold" w:hAnsi="Calibri-Bold" w:cs="Calibri-Bold"/>
          <w:b/>
          <w:bCs/>
          <w:sz w:val="23"/>
          <w:szCs w:val="23"/>
        </w:rPr>
        <w:tab/>
      </w:r>
      <w:proofErr w:type="gramStart"/>
      <w:r>
        <w:rPr>
          <w:rFonts w:ascii="Calibri-Bold" w:hAnsi="Calibri-Bold" w:cs="Calibri-Bold"/>
          <w:b/>
          <w:bCs/>
          <w:sz w:val="23"/>
          <w:szCs w:val="23"/>
        </w:rPr>
        <w:t>The</w:t>
      </w:r>
      <w:proofErr w:type="gramEnd"/>
      <w:r>
        <w:rPr>
          <w:rFonts w:ascii="Calibri-Bold" w:hAnsi="Calibri-Bold" w:cs="Calibri-Bold"/>
          <w:b/>
          <w:bCs/>
          <w:sz w:val="23"/>
          <w:szCs w:val="23"/>
        </w:rPr>
        <w:t xml:space="preserve"> Association of Prison Lawyers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proofErr w:type="gramStart"/>
      <w:r>
        <w:rPr>
          <w:rFonts w:ascii="Calibri" w:hAnsi="Calibri" w:cs="Calibri"/>
          <w:sz w:val="23"/>
          <w:szCs w:val="23"/>
        </w:rPr>
        <w:t>Implement</w:t>
      </w:r>
      <w:proofErr w:type="gramEnd"/>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CB2EE9">
      <w:pgSz w:w="11906" w:h="16838"/>
      <w:pgMar w:top="1080" w:right="1800"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1" w:rsidRDefault="00D010B1" w:rsidP="00D010B1">
      <w:r>
        <w:separator/>
      </w:r>
    </w:p>
  </w:endnote>
  <w:endnote w:type="continuationSeparator" w:id="0">
    <w:p w:rsidR="00D010B1" w:rsidRDefault="00D010B1"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1" w:rsidRDefault="00D010B1" w:rsidP="00D010B1">
      <w:r>
        <w:separator/>
      </w:r>
    </w:p>
  </w:footnote>
  <w:footnote w:type="continuationSeparator" w:id="0">
    <w:p w:rsidR="00D010B1" w:rsidRDefault="00D010B1" w:rsidP="00D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8B9A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C3842"/>
    <w:rsid w:val="00145CAD"/>
    <w:rsid w:val="00173E8C"/>
    <w:rsid w:val="00202439"/>
    <w:rsid w:val="0021168F"/>
    <w:rsid w:val="00232032"/>
    <w:rsid w:val="00277148"/>
    <w:rsid w:val="003503D4"/>
    <w:rsid w:val="0045421E"/>
    <w:rsid w:val="00455BB3"/>
    <w:rsid w:val="004C6043"/>
    <w:rsid w:val="004C6E26"/>
    <w:rsid w:val="004E559E"/>
    <w:rsid w:val="005531C7"/>
    <w:rsid w:val="0055500E"/>
    <w:rsid w:val="005B512C"/>
    <w:rsid w:val="005B7425"/>
    <w:rsid w:val="005C7FAE"/>
    <w:rsid w:val="005E2EC8"/>
    <w:rsid w:val="006158D9"/>
    <w:rsid w:val="00627D40"/>
    <w:rsid w:val="00666076"/>
    <w:rsid w:val="00681E1F"/>
    <w:rsid w:val="006C5DAD"/>
    <w:rsid w:val="006F0E29"/>
    <w:rsid w:val="00706689"/>
    <w:rsid w:val="0072076C"/>
    <w:rsid w:val="007A1EBD"/>
    <w:rsid w:val="007E3BEF"/>
    <w:rsid w:val="00850837"/>
    <w:rsid w:val="0085392A"/>
    <w:rsid w:val="0086597B"/>
    <w:rsid w:val="0092778A"/>
    <w:rsid w:val="00951663"/>
    <w:rsid w:val="00A21364"/>
    <w:rsid w:val="00A566FE"/>
    <w:rsid w:val="00A839AE"/>
    <w:rsid w:val="00AE055B"/>
    <w:rsid w:val="00AF34CA"/>
    <w:rsid w:val="00B5644E"/>
    <w:rsid w:val="00B62F83"/>
    <w:rsid w:val="00B85B86"/>
    <w:rsid w:val="00BC195D"/>
    <w:rsid w:val="00C44AFB"/>
    <w:rsid w:val="00C70D4B"/>
    <w:rsid w:val="00C817B9"/>
    <w:rsid w:val="00CA7D3F"/>
    <w:rsid w:val="00CB2EE9"/>
    <w:rsid w:val="00CC391F"/>
    <w:rsid w:val="00D010B1"/>
    <w:rsid w:val="00D35CCB"/>
    <w:rsid w:val="00D93C6A"/>
    <w:rsid w:val="00E811B9"/>
    <w:rsid w:val="00E96649"/>
    <w:rsid w:val="00EE5314"/>
    <w:rsid w:val="00F414C3"/>
    <w:rsid w:val="00F60DE1"/>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2</cp:revision>
  <cp:lastPrinted>2012-10-22T23:54:00Z</cp:lastPrinted>
  <dcterms:created xsi:type="dcterms:W3CDTF">2022-10-07T09:28:00Z</dcterms:created>
  <dcterms:modified xsi:type="dcterms:W3CDTF">2022-10-07T09:28:00Z</dcterms:modified>
</cp:coreProperties>
</file>